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1B6DE2" w14:textId="77777777" w:rsidR="00DE01A7" w:rsidRPr="00DE01A7" w:rsidRDefault="00DE01A7" w:rsidP="00DE01A7">
      <w:pPr>
        <w:spacing w:before="100" w:beforeAutospacing="1" w:after="100" w:afterAutospacing="1" w:line="276" w:lineRule="auto"/>
        <w:rPr>
          <w:rFonts w:eastAsia="Times New Roman" w:cstheme="minorHAnsi"/>
          <w:sz w:val="24"/>
          <w:szCs w:val="24"/>
          <w:lang w:val="en-GB" w:eastAsia="en-GB"/>
        </w:rPr>
      </w:pPr>
      <w:r>
        <w:rPr>
          <w:rFonts w:eastAsia="Times New Roman" w:cstheme="minorHAnsi"/>
          <w:b/>
          <w:bCs/>
          <w:sz w:val="24"/>
          <w:szCs w:val="24"/>
          <w:lang w:val="en-GB" w:eastAsia="en-GB"/>
        </w:rPr>
        <w:t xml:space="preserve">Week 2 - </w:t>
      </w:r>
      <w:r w:rsidRPr="00DE01A7">
        <w:rPr>
          <w:rFonts w:eastAsia="Times New Roman" w:cstheme="minorHAnsi"/>
          <w:b/>
          <w:bCs/>
          <w:sz w:val="24"/>
          <w:szCs w:val="24"/>
          <w:lang w:val="en-GB" w:eastAsia="en-GB"/>
        </w:rPr>
        <w:t>Recycling and Green Tips - Creative Recycling                             MAVO/HAVO/VWO</w:t>
      </w:r>
    </w:p>
    <w:p w14:paraId="18535FA1" w14:textId="77777777" w:rsidR="00DE01A7" w:rsidRPr="00DE01A7" w:rsidRDefault="00DE01A7" w:rsidP="00DE01A7">
      <w:p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Last week we had a look at some of the reasons to recycle, recycling plastic bottles, tips to live a greener life and what we can do to make the earth happier. Today we are going to have a look at some other ways of recycling plastics.</w:t>
      </w:r>
    </w:p>
    <w:p w14:paraId="518865E0" w14:textId="77777777" w:rsidR="00DE01A7" w:rsidRPr="00DE01A7" w:rsidRDefault="00DE01A7" w:rsidP="00DE01A7">
      <w:pPr>
        <w:spacing w:before="100" w:beforeAutospacing="1" w:after="100" w:afterAutospacing="1" w:line="276" w:lineRule="auto"/>
        <w:jc w:val="center"/>
        <w:rPr>
          <w:rFonts w:eastAsia="Times New Roman" w:cstheme="minorHAnsi"/>
          <w:sz w:val="24"/>
          <w:szCs w:val="24"/>
          <w:lang w:val="en-GB" w:eastAsia="en-GB"/>
        </w:rPr>
      </w:pPr>
      <w:r w:rsidRPr="00DE01A7">
        <w:rPr>
          <w:rFonts w:cstheme="minorHAnsi"/>
          <w:noProof/>
          <w:sz w:val="24"/>
          <w:szCs w:val="24"/>
        </w:rPr>
        <w:drawing>
          <wp:inline distT="0" distB="0" distL="0" distR="0" wp14:anchorId="6DC6EA25" wp14:editId="031181BC">
            <wp:extent cx="4251960" cy="1554480"/>
            <wp:effectExtent l="0" t="0" r="0" b="7620"/>
            <wp:docPr id="4" name="Afbeelding 4" descr="C:\Users\Gebruiker\AppData\Local\Microsoft\Windows\INetCache\Content.MSO\75759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AppData\Local\Microsoft\Windows\INetCache\Content.MSO\7575907.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51960" cy="1554480"/>
                    </a:xfrm>
                    <a:prstGeom prst="rect">
                      <a:avLst/>
                    </a:prstGeom>
                    <a:noFill/>
                    <a:ln>
                      <a:noFill/>
                    </a:ln>
                  </pic:spPr>
                </pic:pic>
              </a:graphicData>
            </a:graphic>
          </wp:inline>
        </w:drawing>
      </w:r>
    </w:p>
    <w:p w14:paraId="78B919AA" w14:textId="77777777" w:rsidR="00DE01A7" w:rsidRPr="00DE01A7" w:rsidRDefault="00AC53E9" w:rsidP="00DE01A7">
      <w:pPr>
        <w:spacing w:after="0" w:line="276" w:lineRule="auto"/>
        <w:rPr>
          <w:rFonts w:eastAsia="Times New Roman" w:cstheme="minorHAnsi"/>
          <w:sz w:val="24"/>
          <w:szCs w:val="24"/>
          <w:lang w:val="en-GB" w:eastAsia="en-GB"/>
        </w:rPr>
      </w:pPr>
      <w:r>
        <w:rPr>
          <w:rFonts w:eastAsia="Times New Roman" w:cstheme="minorHAnsi"/>
          <w:sz w:val="24"/>
          <w:szCs w:val="24"/>
          <w:lang w:val="en-GB" w:eastAsia="en-GB"/>
        </w:rPr>
        <w:pict w14:anchorId="51AAB92D">
          <v:rect id="_x0000_i1025" style="width:0;height:1.5pt" o:hralign="center" o:hrstd="t" o:hr="t" fillcolor="#a0a0a0" stroked="f"/>
        </w:pict>
      </w:r>
    </w:p>
    <w:p w14:paraId="701A800C" w14:textId="77777777" w:rsidR="00DE01A7" w:rsidRPr="00DE01A7" w:rsidRDefault="00DE01A7" w:rsidP="00DE01A7">
      <w:p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b/>
          <w:bCs/>
          <w:sz w:val="24"/>
          <w:szCs w:val="24"/>
          <w:lang w:val="en-GB" w:eastAsia="en-GB"/>
        </w:rPr>
        <w:t>Part 1: Plastic recycling 101  </w:t>
      </w:r>
      <w:r w:rsidRPr="00DE01A7">
        <w:rPr>
          <w:rFonts w:eastAsia="Times New Roman" w:cstheme="minorHAnsi"/>
          <w:b/>
          <w:bCs/>
          <w:i/>
          <w:iCs/>
          <w:sz w:val="24"/>
          <w:szCs w:val="24"/>
          <w:lang w:val="en-GB" w:eastAsia="en-GB"/>
        </w:rPr>
        <w:t xml:space="preserve">                                                                           </w:t>
      </w:r>
      <w:r w:rsidRPr="00DE01A7">
        <w:rPr>
          <w:rFonts w:eastAsia="Times New Roman" w:cstheme="minorHAnsi"/>
          <w:b/>
          <w:bCs/>
          <w:sz w:val="24"/>
          <w:szCs w:val="24"/>
          <w:lang w:val="en-GB" w:eastAsia="en-GB"/>
        </w:rPr>
        <w:t>MAVO/HAVO/VWO</w:t>
      </w:r>
    </w:p>
    <w:p w14:paraId="43AF3EC6" w14:textId="77777777" w:rsidR="00DE01A7" w:rsidRPr="00DE01A7" w:rsidRDefault="00DE01A7" w:rsidP="00DE01A7">
      <w:p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ReCommunity is a company that organises recycling and makes sure we take care of our future. Therefore, their slogan is ‘don’t throw away our future’. This first section of the lesson you are going to learn more about recycling and the processes involved.</w:t>
      </w:r>
    </w:p>
    <w:p w14:paraId="350819DB" w14:textId="77777777" w:rsidR="00DE01A7" w:rsidRPr="00DE01A7" w:rsidRDefault="00DE01A7" w:rsidP="00DE01A7">
      <w:p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b/>
          <w:bCs/>
          <w:i/>
          <w:iCs/>
          <w:sz w:val="24"/>
          <w:szCs w:val="24"/>
          <w:lang w:val="en-GB" w:eastAsia="en-GB"/>
        </w:rPr>
        <w:t>A. First watch the video below about ReCommunity material recovery centre and answer the questions in English.  </w:t>
      </w:r>
      <w:r w:rsidRPr="00DE01A7">
        <w:rPr>
          <w:rFonts w:eastAsia="Times New Roman" w:cstheme="minorHAnsi"/>
          <w:sz w:val="24"/>
          <w:szCs w:val="24"/>
          <w:lang w:val="en-GB" w:eastAsia="en-GB"/>
        </w:rPr>
        <w:br/>
      </w:r>
      <w:r w:rsidRPr="00DE01A7">
        <w:rPr>
          <w:rFonts w:eastAsia="Times New Roman" w:cstheme="minorHAnsi"/>
          <w:sz w:val="24"/>
          <w:szCs w:val="24"/>
          <w:lang w:val="en-GB" w:eastAsia="en-GB"/>
        </w:rPr>
        <w:br/>
      </w:r>
      <w:hyperlink r:id="rId8" w:tgtFrame="_blank" w:history="1">
        <w:r w:rsidRPr="00DE01A7">
          <w:rPr>
            <w:rFonts w:eastAsia="Times New Roman" w:cstheme="minorHAnsi"/>
            <w:color w:val="0000FF"/>
            <w:sz w:val="24"/>
            <w:szCs w:val="24"/>
            <w:u w:val="single"/>
            <w:lang w:val="en-GB" w:eastAsia="en-GB"/>
          </w:rPr>
          <w:t>https://vimeo.com/79250392</w:t>
        </w:r>
      </w:hyperlink>
    </w:p>
    <w:p w14:paraId="12D4BDEE" w14:textId="77777777" w:rsidR="00DE01A7" w:rsidRPr="00DE01A7" w:rsidRDefault="00DE01A7" w:rsidP="00DE01A7">
      <w:pPr>
        <w:numPr>
          <w:ilvl w:val="0"/>
          <w:numId w:val="1"/>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What happens at the scale?</w:t>
      </w:r>
    </w:p>
    <w:p w14:paraId="0686FF00" w14:textId="77777777" w:rsidR="00DE01A7" w:rsidRPr="00DE01A7" w:rsidRDefault="00DE01A7" w:rsidP="00DE01A7">
      <w:pPr>
        <w:numPr>
          <w:ilvl w:val="0"/>
          <w:numId w:val="1"/>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What is stored at the tipping store?</w:t>
      </w:r>
    </w:p>
    <w:p w14:paraId="03F14492" w14:textId="77777777" w:rsidR="00DE01A7" w:rsidRPr="00DE01A7" w:rsidRDefault="00DE01A7" w:rsidP="00DE01A7">
      <w:pPr>
        <w:numPr>
          <w:ilvl w:val="0"/>
          <w:numId w:val="1"/>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What is a conveyor?</w:t>
      </w:r>
    </w:p>
    <w:p w14:paraId="59E056E6" w14:textId="77777777" w:rsidR="00DE01A7" w:rsidRPr="00DE01A7" w:rsidRDefault="00DE01A7" w:rsidP="00DE01A7">
      <w:pPr>
        <w:numPr>
          <w:ilvl w:val="0"/>
          <w:numId w:val="1"/>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What do the sorters pick out of the pile, why do they pick these items out?</w:t>
      </w:r>
    </w:p>
    <w:p w14:paraId="0E72A8CC" w14:textId="77777777" w:rsidR="00DE01A7" w:rsidRPr="00DE01A7" w:rsidRDefault="00DE01A7" w:rsidP="00DE01A7">
      <w:pPr>
        <w:numPr>
          <w:ilvl w:val="0"/>
          <w:numId w:val="1"/>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What does “ONP” stand for, what does it sort?</w:t>
      </w:r>
    </w:p>
    <w:p w14:paraId="5FC25B85" w14:textId="77777777" w:rsidR="00DE01A7" w:rsidRPr="00DE01A7" w:rsidRDefault="00DE01A7" w:rsidP="00DE01A7">
      <w:pPr>
        <w:numPr>
          <w:ilvl w:val="0"/>
          <w:numId w:val="1"/>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Why does the paper sorting get extra attention?</w:t>
      </w:r>
    </w:p>
    <w:p w14:paraId="3E3DED1C" w14:textId="77777777" w:rsidR="00DE01A7" w:rsidRPr="00DE01A7" w:rsidRDefault="00DE01A7" w:rsidP="00DE01A7">
      <w:pPr>
        <w:numPr>
          <w:ilvl w:val="0"/>
          <w:numId w:val="1"/>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What does the tour guide get asked several times a day?</w:t>
      </w:r>
    </w:p>
    <w:p w14:paraId="68BE254F" w14:textId="77777777" w:rsidR="00DE01A7" w:rsidRPr="00DE01A7" w:rsidRDefault="00DE01A7" w:rsidP="00DE01A7">
      <w:pPr>
        <w:numPr>
          <w:ilvl w:val="0"/>
          <w:numId w:val="1"/>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What do regular people call PET?</w:t>
      </w:r>
    </w:p>
    <w:p w14:paraId="61AA353E" w14:textId="77777777" w:rsidR="00DE01A7" w:rsidRPr="00DE01A7" w:rsidRDefault="00DE01A7" w:rsidP="00DE01A7">
      <w:pPr>
        <w:numPr>
          <w:ilvl w:val="0"/>
          <w:numId w:val="1"/>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How is aluminium taken out of the trash?</w:t>
      </w:r>
    </w:p>
    <w:p w14:paraId="59C97ACA" w14:textId="77777777" w:rsidR="00DE01A7" w:rsidRPr="00DE01A7" w:rsidRDefault="00DE01A7" w:rsidP="00DE01A7">
      <w:pPr>
        <w:numPr>
          <w:ilvl w:val="0"/>
          <w:numId w:val="1"/>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What word is used to describe the large blocks of recycling?</w:t>
      </w:r>
    </w:p>
    <w:p w14:paraId="21788D79" w14:textId="77777777" w:rsidR="00DE01A7" w:rsidRPr="00DE01A7" w:rsidRDefault="00DE01A7" w:rsidP="00DE01A7">
      <w:pPr>
        <w:numPr>
          <w:ilvl w:val="0"/>
          <w:numId w:val="1"/>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How do they take paper and other items out of the glass?</w:t>
      </w:r>
    </w:p>
    <w:p w14:paraId="28D818A0" w14:textId="77777777" w:rsidR="00DE01A7" w:rsidRPr="00DE01A7" w:rsidRDefault="00DE01A7" w:rsidP="00DE01A7">
      <w:pPr>
        <w:numPr>
          <w:ilvl w:val="0"/>
          <w:numId w:val="1"/>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What happens to the items that are not recycled?</w:t>
      </w:r>
    </w:p>
    <w:p w14:paraId="05357869" w14:textId="77777777" w:rsidR="00DE01A7" w:rsidRPr="00DE01A7" w:rsidRDefault="00DE01A7" w:rsidP="00DE01A7">
      <w:pPr>
        <w:numPr>
          <w:ilvl w:val="0"/>
          <w:numId w:val="1"/>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Where does the material go to after the sorting? (3 places)</w:t>
      </w:r>
    </w:p>
    <w:p w14:paraId="6F591627" w14:textId="77777777" w:rsidR="00DE01A7" w:rsidRPr="00DE01A7" w:rsidRDefault="00DE01A7" w:rsidP="00DE01A7">
      <w:pPr>
        <w:numPr>
          <w:ilvl w:val="0"/>
          <w:numId w:val="1"/>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How long does it take for the recycling to go back to stores?</w:t>
      </w:r>
    </w:p>
    <w:p w14:paraId="47B3D758" w14:textId="77777777" w:rsidR="00DE01A7" w:rsidRPr="00DE01A7" w:rsidRDefault="00AC53E9" w:rsidP="00DE01A7">
      <w:pPr>
        <w:spacing w:after="0" w:line="276" w:lineRule="auto"/>
        <w:rPr>
          <w:rFonts w:eastAsia="Times New Roman" w:cstheme="minorHAnsi"/>
          <w:sz w:val="24"/>
          <w:szCs w:val="24"/>
          <w:lang w:val="en-GB" w:eastAsia="en-GB"/>
        </w:rPr>
      </w:pPr>
      <w:r>
        <w:rPr>
          <w:rFonts w:eastAsia="Times New Roman" w:cstheme="minorHAnsi"/>
          <w:sz w:val="24"/>
          <w:szCs w:val="24"/>
          <w:lang w:val="en-GB" w:eastAsia="en-GB"/>
        </w:rPr>
        <w:lastRenderedPageBreak/>
        <w:pict w14:anchorId="1D8ECFD0">
          <v:rect id="_x0000_i1026" style="width:0;height:1.5pt" o:hralign="center" o:hrstd="t" o:hr="t" fillcolor="#a0a0a0" stroked="f"/>
        </w:pict>
      </w:r>
    </w:p>
    <w:p w14:paraId="59592A80" w14:textId="77777777" w:rsidR="00DE01A7" w:rsidRPr="00DE01A7" w:rsidRDefault="00DE01A7" w:rsidP="00DE01A7">
      <w:p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 </w:t>
      </w:r>
    </w:p>
    <w:p w14:paraId="4CC0610B" w14:textId="77777777" w:rsidR="00DE01A7" w:rsidRPr="00DE01A7" w:rsidRDefault="00DE01A7" w:rsidP="00DE01A7">
      <w:pPr>
        <w:spacing w:before="100" w:beforeAutospacing="1" w:after="100" w:afterAutospacing="1" w:line="276" w:lineRule="auto"/>
        <w:jc w:val="center"/>
        <w:rPr>
          <w:rFonts w:eastAsia="Times New Roman" w:cstheme="minorHAnsi"/>
          <w:sz w:val="24"/>
          <w:szCs w:val="24"/>
          <w:lang w:val="en-GB" w:eastAsia="en-GB"/>
        </w:rPr>
      </w:pPr>
      <w:r w:rsidRPr="00DE01A7">
        <w:rPr>
          <w:rFonts w:cstheme="minorHAnsi"/>
          <w:noProof/>
          <w:sz w:val="24"/>
          <w:szCs w:val="24"/>
        </w:rPr>
        <w:drawing>
          <wp:inline distT="0" distB="0" distL="0" distR="0" wp14:anchorId="0AC72E97" wp14:editId="16530A09">
            <wp:extent cx="4290060" cy="1394460"/>
            <wp:effectExtent l="0" t="0" r="0" b="0"/>
            <wp:docPr id="3" name="Afbeelding 3" descr="C:\Users\Gebruiker\AppData\Local\Microsoft\Windows\INetCache\Content.MSO\5749AFA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bruiker\AppData\Local\Microsoft\Windows\INetCache\Content.MSO\5749AFA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0060" cy="1394460"/>
                    </a:xfrm>
                    <a:prstGeom prst="rect">
                      <a:avLst/>
                    </a:prstGeom>
                    <a:noFill/>
                    <a:ln>
                      <a:noFill/>
                    </a:ln>
                  </pic:spPr>
                </pic:pic>
              </a:graphicData>
            </a:graphic>
          </wp:inline>
        </w:drawing>
      </w:r>
    </w:p>
    <w:p w14:paraId="0B57B618" w14:textId="77777777" w:rsidR="00DE01A7" w:rsidRPr="00DE01A7" w:rsidRDefault="00AC53E9" w:rsidP="00DE01A7">
      <w:pPr>
        <w:spacing w:after="0" w:line="276" w:lineRule="auto"/>
        <w:rPr>
          <w:rFonts w:eastAsia="Times New Roman" w:cstheme="minorHAnsi"/>
          <w:sz w:val="24"/>
          <w:szCs w:val="24"/>
          <w:lang w:val="en-GB" w:eastAsia="en-GB"/>
        </w:rPr>
      </w:pPr>
      <w:r>
        <w:rPr>
          <w:rFonts w:eastAsia="Times New Roman" w:cstheme="minorHAnsi"/>
          <w:sz w:val="24"/>
          <w:szCs w:val="24"/>
          <w:lang w:val="en-GB" w:eastAsia="en-GB"/>
        </w:rPr>
        <w:pict w14:anchorId="0AB4B112">
          <v:rect id="_x0000_i1027" style="width:0;height:1.5pt" o:hralign="center" o:hrstd="t" o:hr="t" fillcolor="#a0a0a0" stroked="f"/>
        </w:pict>
      </w:r>
    </w:p>
    <w:p w14:paraId="3EF17B0E" w14:textId="77777777" w:rsidR="00DE01A7" w:rsidRPr="00DE01A7" w:rsidRDefault="00DE01A7" w:rsidP="00DE01A7">
      <w:p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b/>
          <w:bCs/>
          <w:sz w:val="24"/>
          <w:szCs w:val="24"/>
          <w:lang w:val="en-GB" w:eastAsia="en-GB"/>
        </w:rPr>
        <w:t xml:space="preserve">Part 2: </w:t>
      </w:r>
      <w:r w:rsidRPr="00DE01A7">
        <w:rPr>
          <w:rFonts w:eastAsia="Times New Roman" w:cstheme="minorHAnsi"/>
          <w:b/>
          <w:bCs/>
          <w:i/>
          <w:iCs/>
          <w:sz w:val="24"/>
          <w:szCs w:val="24"/>
          <w:lang w:val="en-GB" w:eastAsia="en-GB"/>
        </w:rPr>
        <w:t>“I want to be a bench”</w:t>
      </w:r>
      <w:r w:rsidRPr="00DE01A7">
        <w:rPr>
          <w:rFonts w:eastAsia="Times New Roman" w:cstheme="minorHAnsi"/>
          <w:b/>
          <w:bCs/>
          <w:sz w:val="24"/>
          <w:szCs w:val="24"/>
          <w:lang w:val="en-GB" w:eastAsia="en-GB"/>
        </w:rPr>
        <w:t xml:space="preserve"> – Keep America Beautiful                            MAVO/HAVO/VWO</w:t>
      </w:r>
    </w:p>
    <w:p w14:paraId="510A94BD" w14:textId="77777777" w:rsidR="00DE01A7" w:rsidRPr="00DE01A7" w:rsidRDefault="00DE01A7" w:rsidP="00DE01A7">
      <w:p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‘I want to be a bench’ is a project by the Keep America Beautiful foundation. The organisation tries to make people’s lives more beautiful and greener. One way of doing that is by promoting recycling, they do this in a pretty creative way.</w:t>
      </w:r>
    </w:p>
    <w:p w14:paraId="1DF8E989" w14:textId="77777777" w:rsidR="00DE01A7" w:rsidRPr="00DE01A7" w:rsidRDefault="00DE01A7" w:rsidP="00DE01A7">
      <w:p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b/>
          <w:bCs/>
          <w:i/>
          <w:iCs/>
          <w:sz w:val="24"/>
          <w:szCs w:val="24"/>
          <w:lang w:val="en-GB" w:eastAsia="en-GB"/>
        </w:rPr>
        <w:t>B. Have a look the video below to learn more about this project – and answer the questions below.</w:t>
      </w:r>
    </w:p>
    <w:p w14:paraId="7123DC32" w14:textId="77777777" w:rsidR="00DE01A7" w:rsidRPr="00DE01A7" w:rsidRDefault="00AC53E9" w:rsidP="00DE01A7">
      <w:pPr>
        <w:spacing w:before="100" w:beforeAutospacing="1" w:after="100" w:afterAutospacing="1" w:line="276" w:lineRule="auto"/>
        <w:rPr>
          <w:rFonts w:eastAsia="Times New Roman" w:cstheme="minorHAnsi"/>
          <w:sz w:val="24"/>
          <w:szCs w:val="24"/>
          <w:lang w:val="en-GB" w:eastAsia="en-GB"/>
        </w:rPr>
      </w:pPr>
      <w:hyperlink r:id="rId10" w:tgtFrame="_blank" w:history="1">
        <w:r w:rsidR="00DE01A7" w:rsidRPr="00DE01A7">
          <w:rPr>
            <w:rFonts w:eastAsia="Times New Roman" w:cstheme="minorHAnsi"/>
            <w:color w:val="0000FF"/>
            <w:sz w:val="24"/>
            <w:szCs w:val="24"/>
            <w:u w:val="single"/>
            <w:lang w:val="en-GB" w:eastAsia="en-GB"/>
          </w:rPr>
          <w:t>https://www.youtube.com/watch?v=2zRfMwzhUpU</w:t>
        </w:r>
      </w:hyperlink>
    </w:p>
    <w:p w14:paraId="07C3698C" w14:textId="77777777" w:rsidR="00DE01A7" w:rsidRPr="00DE01A7" w:rsidRDefault="00DE01A7" w:rsidP="00DE01A7">
      <w:pPr>
        <w:numPr>
          <w:ilvl w:val="0"/>
          <w:numId w:val="2"/>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Why is it important to understand the visual recycling process?</w:t>
      </w:r>
    </w:p>
    <w:p w14:paraId="6EB4CB3E" w14:textId="77777777" w:rsidR="00DE01A7" w:rsidRPr="00DE01A7" w:rsidRDefault="00DE01A7" w:rsidP="00DE01A7">
      <w:pPr>
        <w:numPr>
          <w:ilvl w:val="0"/>
          <w:numId w:val="2"/>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Why did they start the ‘I want to be a bench project’?</w:t>
      </w:r>
    </w:p>
    <w:p w14:paraId="28E5E9E2" w14:textId="77777777" w:rsidR="00DE01A7" w:rsidRPr="00DE01A7" w:rsidRDefault="00DE01A7" w:rsidP="00DE01A7">
      <w:pPr>
        <w:numPr>
          <w:ilvl w:val="0"/>
          <w:numId w:val="2"/>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How did they make the benches?</w:t>
      </w:r>
    </w:p>
    <w:p w14:paraId="174A4D5C" w14:textId="77777777" w:rsidR="00DE01A7" w:rsidRPr="00DE01A7" w:rsidRDefault="00DE01A7" w:rsidP="00DE01A7">
      <w:pPr>
        <w:numPr>
          <w:ilvl w:val="0"/>
          <w:numId w:val="2"/>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What does recycling do to people?</w:t>
      </w:r>
    </w:p>
    <w:p w14:paraId="18867620" w14:textId="77777777" w:rsidR="00DE01A7" w:rsidRPr="00DE01A7" w:rsidRDefault="00AC53E9" w:rsidP="00DE01A7">
      <w:pPr>
        <w:spacing w:after="0" w:line="276" w:lineRule="auto"/>
        <w:rPr>
          <w:rFonts w:eastAsia="Times New Roman" w:cstheme="minorHAnsi"/>
          <w:sz w:val="24"/>
          <w:szCs w:val="24"/>
          <w:lang w:val="en-GB" w:eastAsia="en-GB"/>
        </w:rPr>
      </w:pPr>
      <w:r>
        <w:rPr>
          <w:rFonts w:eastAsia="Times New Roman" w:cstheme="minorHAnsi"/>
          <w:sz w:val="24"/>
          <w:szCs w:val="24"/>
          <w:lang w:val="en-GB" w:eastAsia="en-GB"/>
        </w:rPr>
        <w:pict w14:anchorId="50F9C30C">
          <v:rect id="_x0000_i1028" style="width:0;height:1.5pt" o:hralign="center" o:hrstd="t" o:hr="t" fillcolor="#a0a0a0" stroked="f"/>
        </w:pict>
      </w:r>
    </w:p>
    <w:p w14:paraId="1CBBDB69" w14:textId="77777777" w:rsidR="00DE01A7" w:rsidRPr="00DE01A7" w:rsidRDefault="00DE01A7" w:rsidP="00DE01A7">
      <w:pPr>
        <w:spacing w:before="100" w:beforeAutospacing="1" w:after="100" w:afterAutospacing="1" w:line="276" w:lineRule="auto"/>
        <w:jc w:val="center"/>
        <w:rPr>
          <w:rFonts w:eastAsia="Times New Roman" w:cstheme="minorHAnsi"/>
          <w:sz w:val="24"/>
          <w:szCs w:val="24"/>
          <w:lang w:val="en-GB" w:eastAsia="en-GB"/>
        </w:rPr>
      </w:pPr>
      <w:r w:rsidRPr="00DE01A7">
        <w:rPr>
          <w:rFonts w:cstheme="minorHAnsi"/>
          <w:noProof/>
          <w:sz w:val="24"/>
          <w:szCs w:val="24"/>
        </w:rPr>
        <w:drawing>
          <wp:inline distT="0" distB="0" distL="0" distR="0" wp14:anchorId="18BC9674" wp14:editId="15E4939F">
            <wp:extent cx="5181600" cy="1150620"/>
            <wp:effectExtent l="0" t="0" r="0" b="0"/>
            <wp:docPr id="2" name="Afbeelding 2" descr="C:\Users\Gebruiker\AppData\Local\Microsoft\Windows\INetCache\Content.MSO\13B88B4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ebruiker\AppData\Local\Microsoft\Windows\INetCache\Content.MSO\13B88B4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1600" cy="1150620"/>
                    </a:xfrm>
                    <a:prstGeom prst="rect">
                      <a:avLst/>
                    </a:prstGeom>
                    <a:noFill/>
                    <a:ln>
                      <a:noFill/>
                    </a:ln>
                  </pic:spPr>
                </pic:pic>
              </a:graphicData>
            </a:graphic>
          </wp:inline>
        </w:drawing>
      </w:r>
    </w:p>
    <w:p w14:paraId="6DDD0343" w14:textId="77777777" w:rsidR="00DE01A7" w:rsidRPr="00DE01A7" w:rsidRDefault="00AC53E9" w:rsidP="00DE01A7">
      <w:pPr>
        <w:spacing w:after="0" w:line="276" w:lineRule="auto"/>
        <w:rPr>
          <w:rFonts w:eastAsia="Times New Roman" w:cstheme="minorHAnsi"/>
          <w:sz w:val="24"/>
          <w:szCs w:val="24"/>
          <w:lang w:val="en-GB" w:eastAsia="en-GB"/>
        </w:rPr>
      </w:pPr>
      <w:r>
        <w:rPr>
          <w:rFonts w:eastAsia="Times New Roman" w:cstheme="minorHAnsi"/>
          <w:sz w:val="24"/>
          <w:szCs w:val="24"/>
          <w:lang w:val="en-GB" w:eastAsia="en-GB"/>
        </w:rPr>
        <w:pict w14:anchorId="7CFFE611">
          <v:rect id="_x0000_i1029" style="width:0;height:1.5pt" o:hralign="center" o:hrstd="t" o:hr="t" fillcolor="#a0a0a0" stroked="f"/>
        </w:pic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5"/>
        <w:gridCol w:w="55"/>
      </w:tblGrid>
      <w:tr w:rsidR="00DE01A7" w:rsidRPr="00DE01A7" w14:paraId="09027FF0" w14:textId="77777777" w:rsidTr="00DE01A7">
        <w:trPr>
          <w:gridAfter w:val="1"/>
          <w:tblCellSpacing w:w="0" w:type="dxa"/>
        </w:trPr>
        <w:tc>
          <w:tcPr>
            <w:tcW w:w="0" w:type="auto"/>
            <w:vAlign w:val="center"/>
            <w:hideMark/>
          </w:tcPr>
          <w:p w14:paraId="52D3236A" w14:textId="77777777" w:rsidR="00DE01A7" w:rsidRPr="00DE01A7" w:rsidRDefault="00DE01A7" w:rsidP="00DE01A7">
            <w:pPr>
              <w:spacing w:after="0"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 </w:t>
            </w:r>
          </w:p>
        </w:tc>
      </w:tr>
      <w:tr w:rsidR="00DE01A7" w:rsidRPr="00DE01A7" w14:paraId="55C6A667" w14:textId="77777777" w:rsidTr="00DE01A7">
        <w:trPr>
          <w:tblCellSpacing w:w="0" w:type="dxa"/>
        </w:trPr>
        <w:tc>
          <w:tcPr>
            <w:tcW w:w="0" w:type="auto"/>
            <w:vAlign w:val="center"/>
            <w:hideMark/>
          </w:tcPr>
          <w:p w14:paraId="3FF2D947" w14:textId="77777777" w:rsidR="00DE01A7" w:rsidRPr="00DE01A7" w:rsidRDefault="00DE01A7" w:rsidP="00DE01A7">
            <w:pPr>
              <w:spacing w:after="0"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 </w:t>
            </w:r>
          </w:p>
        </w:tc>
        <w:tc>
          <w:tcPr>
            <w:tcW w:w="0" w:type="auto"/>
            <w:vAlign w:val="center"/>
            <w:hideMark/>
          </w:tcPr>
          <w:p w14:paraId="62865062" w14:textId="77777777" w:rsidR="00DE01A7" w:rsidRPr="00DE01A7" w:rsidRDefault="00DE01A7" w:rsidP="00DE01A7">
            <w:pPr>
              <w:spacing w:after="0"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 </w:t>
            </w:r>
          </w:p>
        </w:tc>
      </w:tr>
    </w:tbl>
    <w:p w14:paraId="40EA9F59" w14:textId="77777777" w:rsidR="00DE01A7" w:rsidRPr="00DE01A7" w:rsidRDefault="00DE01A7" w:rsidP="00DE01A7">
      <w:p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b/>
          <w:bCs/>
          <w:sz w:val="24"/>
          <w:szCs w:val="24"/>
          <w:lang w:val="en-GB" w:eastAsia="en-GB"/>
        </w:rPr>
        <w:t>Part 3: Creative recycling                                                                                MAVO/HAVO/VWO</w:t>
      </w:r>
    </w:p>
    <w:p w14:paraId="03F002AF" w14:textId="77777777" w:rsidR="00DE01A7" w:rsidRPr="00DE01A7" w:rsidRDefault="00DE01A7" w:rsidP="00DE01A7">
      <w:p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lastRenderedPageBreak/>
        <w:t>Not only larger projects turn the plastics separated by companies such as ReCommunity into items that make us feel happy. Here are a few people who turn plastics and other rubbish into beautiful items that make them and others happy.</w:t>
      </w:r>
    </w:p>
    <w:p w14:paraId="29A3B5E3" w14:textId="77777777" w:rsidR="00DE01A7" w:rsidRPr="00DE01A7" w:rsidRDefault="00AC53E9" w:rsidP="00DE01A7">
      <w:pPr>
        <w:spacing w:before="100" w:beforeAutospacing="1" w:after="100" w:afterAutospacing="1" w:line="276" w:lineRule="auto"/>
        <w:rPr>
          <w:rFonts w:eastAsia="Times New Roman" w:cstheme="minorHAnsi"/>
          <w:sz w:val="24"/>
          <w:szCs w:val="24"/>
          <w:lang w:val="en-GB" w:eastAsia="en-GB"/>
        </w:rPr>
      </w:pPr>
      <w:hyperlink r:id="rId12" w:tgtFrame="_blank" w:history="1">
        <w:r w:rsidR="00DE01A7" w:rsidRPr="00DE01A7">
          <w:rPr>
            <w:rFonts w:eastAsia="Times New Roman" w:cstheme="minorHAnsi"/>
            <w:color w:val="0000FF"/>
            <w:sz w:val="24"/>
            <w:szCs w:val="24"/>
            <w:u w:val="single"/>
            <w:lang w:val="en-GB" w:eastAsia="en-GB"/>
          </w:rPr>
          <w:t>http://www.bbc.com/news/magazine-34006625</w:t>
        </w:r>
      </w:hyperlink>
    </w:p>
    <w:p w14:paraId="088595CB" w14:textId="77777777" w:rsidR="00DE01A7" w:rsidRPr="00DE01A7" w:rsidRDefault="00DE01A7" w:rsidP="00DE01A7">
      <w:pPr>
        <w:numPr>
          <w:ilvl w:val="0"/>
          <w:numId w:val="3"/>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The painter lives in Britain. True/False</w:t>
      </w:r>
    </w:p>
    <w:p w14:paraId="07D03570" w14:textId="77777777" w:rsidR="00DE01A7" w:rsidRPr="00DE01A7" w:rsidRDefault="00DE01A7" w:rsidP="00DE01A7">
      <w:pPr>
        <w:numPr>
          <w:ilvl w:val="0"/>
          <w:numId w:val="3"/>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He is working on a painting of the king. True/False</w:t>
      </w:r>
    </w:p>
    <w:p w14:paraId="599EAF00" w14:textId="77777777" w:rsidR="00DE01A7" w:rsidRPr="00DE01A7" w:rsidRDefault="00DE01A7" w:rsidP="00DE01A7">
      <w:pPr>
        <w:numPr>
          <w:ilvl w:val="0"/>
          <w:numId w:val="3"/>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Nobody else (known) is working like this. True/False</w:t>
      </w:r>
    </w:p>
    <w:p w14:paraId="37AC7E60" w14:textId="77777777" w:rsidR="00DE01A7" w:rsidRPr="00DE01A7" w:rsidRDefault="00DE01A7" w:rsidP="00DE01A7">
      <w:pPr>
        <w:numPr>
          <w:ilvl w:val="0"/>
          <w:numId w:val="3"/>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The painter has to buy his plastics from a tip. True/False</w:t>
      </w:r>
    </w:p>
    <w:p w14:paraId="6F78E783" w14:textId="77777777" w:rsidR="00DE01A7" w:rsidRPr="00DE01A7" w:rsidRDefault="00DE01A7" w:rsidP="00DE01A7">
      <w:pPr>
        <w:numPr>
          <w:ilvl w:val="0"/>
          <w:numId w:val="3"/>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It is very inexpensive to make this type of art. True/False</w:t>
      </w:r>
    </w:p>
    <w:p w14:paraId="0C56871A" w14:textId="77777777" w:rsidR="00DE01A7" w:rsidRPr="00DE01A7" w:rsidRDefault="00DE01A7" w:rsidP="00DE01A7">
      <w:p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b/>
          <w:bCs/>
          <w:i/>
          <w:iCs/>
          <w:sz w:val="24"/>
          <w:szCs w:val="24"/>
          <w:lang w:val="en-GB" w:eastAsia="en-GB"/>
        </w:rPr>
        <w:t xml:space="preserve">                                                                                                                                              </w:t>
      </w:r>
      <w:r w:rsidRPr="00DE01A7">
        <w:rPr>
          <w:rFonts w:eastAsia="Times New Roman" w:cstheme="minorHAnsi"/>
          <w:b/>
          <w:bCs/>
          <w:sz w:val="24"/>
          <w:szCs w:val="24"/>
          <w:lang w:val="en-GB" w:eastAsia="en-GB"/>
        </w:rPr>
        <w:t>HAVO/VWO</w:t>
      </w:r>
      <w:r w:rsidRPr="00DE01A7">
        <w:rPr>
          <w:rFonts w:eastAsia="Times New Roman" w:cstheme="minorHAnsi"/>
          <w:b/>
          <w:bCs/>
          <w:i/>
          <w:iCs/>
          <w:sz w:val="24"/>
          <w:szCs w:val="24"/>
          <w:lang w:val="en-GB" w:eastAsia="en-GB"/>
        </w:rPr>
        <w:t xml:space="preserve">  </w:t>
      </w:r>
    </w:p>
    <w:p w14:paraId="6E89A352" w14:textId="1350079F" w:rsidR="00DE01A7" w:rsidRPr="00DE01A7" w:rsidRDefault="00984190" w:rsidP="00DE01A7">
      <w:pPr>
        <w:spacing w:before="100" w:beforeAutospacing="1" w:after="100" w:afterAutospacing="1" w:line="276" w:lineRule="auto"/>
        <w:rPr>
          <w:rFonts w:eastAsia="Times New Roman" w:cstheme="minorHAnsi"/>
          <w:sz w:val="24"/>
          <w:szCs w:val="24"/>
          <w:lang w:val="en-GB" w:eastAsia="en-GB"/>
        </w:rPr>
      </w:pPr>
      <w:r>
        <w:rPr>
          <w:rFonts w:eastAsia="Times New Roman" w:cstheme="minorHAnsi"/>
          <w:b/>
          <w:bCs/>
          <w:i/>
          <w:iCs/>
          <w:sz w:val="24"/>
          <w:szCs w:val="24"/>
          <w:lang w:val="en-GB" w:eastAsia="en-GB"/>
        </w:rPr>
        <w:t>C</w:t>
      </w:r>
      <w:r w:rsidR="00DE01A7" w:rsidRPr="00DE01A7">
        <w:rPr>
          <w:rFonts w:eastAsia="Times New Roman" w:cstheme="minorHAnsi"/>
          <w:b/>
          <w:bCs/>
          <w:i/>
          <w:iCs/>
          <w:sz w:val="24"/>
          <w:szCs w:val="24"/>
          <w:lang w:val="en-GB" w:eastAsia="en-GB"/>
        </w:rPr>
        <w:t>. Why is art important to the first artist and to the people around him?                                                           </w:t>
      </w:r>
    </w:p>
    <w:p w14:paraId="314B6771" w14:textId="77777777" w:rsidR="00DE01A7" w:rsidRPr="00DE01A7" w:rsidRDefault="00AC53E9" w:rsidP="00DE01A7">
      <w:pPr>
        <w:spacing w:before="100" w:beforeAutospacing="1" w:after="100" w:afterAutospacing="1" w:line="276" w:lineRule="auto"/>
        <w:rPr>
          <w:rFonts w:eastAsia="Times New Roman" w:cstheme="minorHAnsi"/>
          <w:sz w:val="24"/>
          <w:szCs w:val="24"/>
          <w:lang w:val="en-GB" w:eastAsia="en-GB"/>
        </w:rPr>
      </w:pPr>
      <w:hyperlink r:id="rId13" w:tgtFrame="_blank" w:history="1">
        <w:r w:rsidR="00DE01A7" w:rsidRPr="00DE01A7">
          <w:rPr>
            <w:rFonts w:eastAsia="Times New Roman" w:cstheme="minorHAnsi"/>
            <w:color w:val="0000FF"/>
            <w:sz w:val="24"/>
            <w:szCs w:val="24"/>
            <w:u w:val="single"/>
            <w:lang w:val="en-GB" w:eastAsia="en-GB"/>
          </w:rPr>
          <w:t>http://www.bbc.com/news/magazine-28754446</w:t>
        </w:r>
      </w:hyperlink>
    </w:p>
    <w:p w14:paraId="34CC2E32" w14:textId="77777777" w:rsidR="00DE01A7" w:rsidRPr="00DE01A7" w:rsidRDefault="00DE01A7" w:rsidP="00DE01A7">
      <w:pPr>
        <w:numPr>
          <w:ilvl w:val="0"/>
          <w:numId w:val="4"/>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What does the artist do during the day?</w:t>
      </w:r>
    </w:p>
    <w:p w14:paraId="18150D55" w14:textId="77777777" w:rsidR="00DE01A7" w:rsidRPr="00DE01A7" w:rsidRDefault="00DE01A7" w:rsidP="00DE01A7">
      <w:pPr>
        <w:numPr>
          <w:ilvl w:val="0"/>
          <w:numId w:val="4"/>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Why does would he like a world out of tyres?</w:t>
      </w:r>
    </w:p>
    <w:p w14:paraId="7AAD2F32" w14:textId="77777777" w:rsidR="00DE01A7" w:rsidRPr="00DE01A7" w:rsidRDefault="00DE01A7" w:rsidP="00DE01A7">
      <w:pPr>
        <w:numPr>
          <w:ilvl w:val="0"/>
          <w:numId w:val="4"/>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Name 3 things he makes with the tyres.</w:t>
      </w:r>
    </w:p>
    <w:p w14:paraId="60F88FA4" w14:textId="77777777" w:rsidR="00DE01A7" w:rsidRPr="00DE01A7" w:rsidRDefault="00DE01A7" w:rsidP="00DE01A7">
      <w:pPr>
        <w:numPr>
          <w:ilvl w:val="0"/>
          <w:numId w:val="4"/>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How did people feel about his methods at first?</w:t>
      </w:r>
    </w:p>
    <w:p w14:paraId="3AAB77CC" w14:textId="77777777" w:rsidR="00DE01A7" w:rsidRPr="00DE01A7" w:rsidRDefault="00DE01A7" w:rsidP="00DE01A7">
      <w:pPr>
        <w:numPr>
          <w:ilvl w:val="0"/>
          <w:numId w:val="4"/>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How does he get the tyres?</w:t>
      </w:r>
    </w:p>
    <w:p w14:paraId="5F1F9231" w14:textId="77777777" w:rsidR="00DE01A7" w:rsidRPr="00DE01A7" w:rsidRDefault="00DE01A7" w:rsidP="00DE01A7">
      <w:pPr>
        <w:numPr>
          <w:ilvl w:val="0"/>
          <w:numId w:val="4"/>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What does he say about the sea? How does he feel about it?</w:t>
      </w:r>
    </w:p>
    <w:p w14:paraId="59384DC5" w14:textId="5D064D14" w:rsidR="00DE01A7" w:rsidRPr="00DE01A7" w:rsidRDefault="00984190" w:rsidP="00DE01A7">
      <w:pPr>
        <w:spacing w:before="100" w:beforeAutospacing="1" w:after="100" w:afterAutospacing="1" w:line="276" w:lineRule="auto"/>
        <w:rPr>
          <w:rFonts w:eastAsia="Times New Roman" w:cstheme="minorHAnsi"/>
          <w:sz w:val="24"/>
          <w:szCs w:val="24"/>
          <w:lang w:val="en-GB" w:eastAsia="en-GB"/>
        </w:rPr>
      </w:pPr>
      <w:r>
        <w:rPr>
          <w:rFonts w:eastAsia="Times New Roman" w:cstheme="minorHAnsi"/>
          <w:b/>
          <w:bCs/>
          <w:i/>
          <w:iCs/>
          <w:sz w:val="24"/>
          <w:szCs w:val="24"/>
          <w:lang w:val="en-GB" w:eastAsia="en-GB"/>
        </w:rPr>
        <w:t>D</w:t>
      </w:r>
      <w:bookmarkStart w:id="0" w:name="_GoBack"/>
      <w:bookmarkEnd w:id="0"/>
      <w:r w:rsidR="00DE01A7" w:rsidRPr="00DE01A7">
        <w:rPr>
          <w:rFonts w:eastAsia="Times New Roman" w:cstheme="minorHAnsi"/>
          <w:b/>
          <w:bCs/>
          <w:i/>
          <w:iCs/>
          <w:sz w:val="24"/>
          <w:szCs w:val="24"/>
          <w:lang w:val="en-GB" w:eastAsia="en-GB"/>
        </w:rPr>
        <w:t xml:space="preserve">. Hubcap fish                                                                                                                                   </w:t>
      </w:r>
      <w:r w:rsidR="00DE01A7" w:rsidRPr="00DE01A7">
        <w:rPr>
          <w:rFonts w:eastAsia="Times New Roman" w:cstheme="minorHAnsi"/>
          <w:b/>
          <w:bCs/>
          <w:sz w:val="24"/>
          <w:szCs w:val="24"/>
          <w:lang w:val="en-GB" w:eastAsia="en-GB"/>
        </w:rPr>
        <w:t>VWO</w:t>
      </w:r>
    </w:p>
    <w:p w14:paraId="600C74F4" w14:textId="77777777" w:rsidR="00DE01A7" w:rsidRPr="00DE01A7" w:rsidRDefault="00DE01A7" w:rsidP="00DE01A7">
      <w:p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The final video is a news item about a British man who uses another item we see each day; Hubcaps (</w:t>
      </w:r>
      <w:proofErr w:type="spellStart"/>
      <w:r w:rsidRPr="00DE01A7">
        <w:rPr>
          <w:rFonts w:eastAsia="Times New Roman" w:cstheme="minorHAnsi"/>
          <w:sz w:val="24"/>
          <w:szCs w:val="24"/>
          <w:lang w:val="en-GB" w:eastAsia="en-GB"/>
        </w:rPr>
        <w:t>wieldoppen</w:t>
      </w:r>
      <w:proofErr w:type="spellEnd"/>
      <w:r w:rsidRPr="00DE01A7">
        <w:rPr>
          <w:rFonts w:eastAsia="Times New Roman" w:cstheme="minorHAnsi"/>
          <w:sz w:val="24"/>
          <w:szCs w:val="24"/>
          <w:lang w:val="en-GB" w:eastAsia="en-GB"/>
        </w:rPr>
        <w:t>) to create and sell his artwork. Watch his video and answer the following questions.</w:t>
      </w:r>
    </w:p>
    <w:p w14:paraId="58EF8E2E" w14:textId="77777777" w:rsidR="00DE01A7" w:rsidRPr="00DE01A7" w:rsidRDefault="00AC53E9" w:rsidP="00DE01A7">
      <w:pPr>
        <w:spacing w:before="100" w:beforeAutospacing="1" w:after="100" w:afterAutospacing="1" w:line="276" w:lineRule="auto"/>
        <w:rPr>
          <w:rFonts w:eastAsia="Times New Roman" w:cstheme="minorHAnsi"/>
          <w:sz w:val="24"/>
          <w:szCs w:val="24"/>
          <w:lang w:val="en-GB" w:eastAsia="en-GB"/>
        </w:rPr>
      </w:pPr>
      <w:hyperlink r:id="rId14" w:tgtFrame="_blank" w:history="1">
        <w:r w:rsidR="00DE01A7" w:rsidRPr="00DE01A7">
          <w:rPr>
            <w:rFonts w:eastAsia="Times New Roman" w:cstheme="minorHAnsi"/>
            <w:color w:val="0000FF"/>
            <w:sz w:val="24"/>
            <w:szCs w:val="24"/>
            <w:u w:val="single"/>
            <w:lang w:val="en-GB" w:eastAsia="en-GB"/>
          </w:rPr>
          <w:t>http://www.bbc.com/news/magazine-27803679</w:t>
        </w:r>
      </w:hyperlink>
    </w:p>
    <w:p w14:paraId="792E56DF" w14:textId="77777777" w:rsidR="00DE01A7" w:rsidRPr="00DE01A7" w:rsidRDefault="00DE01A7" w:rsidP="00DE01A7">
      <w:pPr>
        <w:numPr>
          <w:ilvl w:val="0"/>
          <w:numId w:val="5"/>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What does he do when he really likes one of the items he has made?</w:t>
      </w:r>
    </w:p>
    <w:p w14:paraId="01C792E4" w14:textId="77777777" w:rsidR="00DE01A7" w:rsidRPr="00DE01A7" w:rsidRDefault="00DE01A7" w:rsidP="00DE01A7">
      <w:pPr>
        <w:numPr>
          <w:ilvl w:val="0"/>
          <w:numId w:val="5"/>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How does the artist feel about throwing away hubcaps and other items?</w:t>
      </w:r>
    </w:p>
    <w:p w14:paraId="605ADB44" w14:textId="77777777" w:rsidR="00DE01A7" w:rsidRPr="00DE01A7" w:rsidRDefault="00DE01A7" w:rsidP="00DE01A7">
      <w:pPr>
        <w:numPr>
          <w:ilvl w:val="0"/>
          <w:numId w:val="5"/>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How did he start collecting hubcaps?</w:t>
      </w:r>
    </w:p>
    <w:p w14:paraId="189AA084" w14:textId="77777777" w:rsidR="00DE01A7" w:rsidRPr="00DE01A7" w:rsidRDefault="00DE01A7" w:rsidP="00DE01A7">
      <w:pPr>
        <w:numPr>
          <w:ilvl w:val="0"/>
          <w:numId w:val="5"/>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What does he think is beautiful and valuable about them?</w:t>
      </w:r>
    </w:p>
    <w:p w14:paraId="7F0CA624" w14:textId="77777777" w:rsidR="00DE01A7" w:rsidRPr="00DE01A7" w:rsidRDefault="00DE01A7" w:rsidP="00DE01A7">
      <w:pPr>
        <w:numPr>
          <w:ilvl w:val="0"/>
          <w:numId w:val="5"/>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What item did he originally plan to make?</w:t>
      </w:r>
    </w:p>
    <w:p w14:paraId="234EAA24" w14:textId="77777777" w:rsidR="00DE01A7" w:rsidRPr="00DE01A7" w:rsidRDefault="00DE01A7" w:rsidP="00DE01A7">
      <w:pPr>
        <w:numPr>
          <w:ilvl w:val="0"/>
          <w:numId w:val="5"/>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Why does the wire need to be galvanised?</w:t>
      </w:r>
    </w:p>
    <w:p w14:paraId="1BE1F2AF" w14:textId="77777777" w:rsidR="00DE01A7" w:rsidRDefault="00DE01A7" w:rsidP="00DE01A7">
      <w:pPr>
        <w:numPr>
          <w:ilvl w:val="0"/>
          <w:numId w:val="5"/>
        </w:numPr>
        <w:spacing w:before="100" w:beforeAutospacing="1" w:after="100" w:afterAutospacing="1" w:line="276" w:lineRule="auto"/>
        <w:rPr>
          <w:rFonts w:eastAsia="Times New Roman" w:cstheme="minorHAnsi"/>
          <w:sz w:val="24"/>
          <w:szCs w:val="24"/>
          <w:lang w:val="en-GB" w:eastAsia="en-GB"/>
        </w:rPr>
      </w:pPr>
      <w:r w:rsidRPr="00DE01A7">
        <w:rPr>
          <w:rFonts w:eastAsia="Times New Roman" w:cstheme="minorHAnsi"/>
          <w:sz w:val="24"/>
          <w:szCs w:val="24"/>
          <w:lang w:val="en-GB" w:eastAsia="en-GB"/>
        </w:rPr>
        <w:t>Where did he go to inspire his art concept?</w:t>
      </w:r>
    </w:p>
    <w:p w14:paraId="4627E19D" w14:textId="77777777" w:rsidR="00477F74" w:rsidRPr="00477F74" w:rsidRDefault="00477F74" w:rsidP="00477F74">
      <w:pPr>
        <w:pStyle w:val="Normaalweb"/>
        <w:rPr>
          <w:rFonts w:asciiTheme="minorHAnsi" w:hAnsiTheme="minorHAnsi" w:cstheme="minorHAnsi"/>
        </w:rPr>
      </w:pPr>
      <w:r w:rsidRPr="00477F74">
        <w:rPr>
          <w:rStyle w:val="Zwaar"/>
          <w:rFonts w:asciiTheme="minorHAnsi" w:hAnsiTheme="minorHAnsi" w:cstheme="minorHAnsi"/>
        </w:rPr>
        <w:lastRenderedPageBreak/>
        <w:t>Part 4: Recycling game                                                                         MAVO/HAVO/VWO</w:t>
      </w:r>
    </w:p>
    <w:p w14:paraId="03072D2A" w14:textId="77777777" w:rsidR="00477F74" w:rsidRPr="00477F74" w:rsidRDefault="00477F74" w:rsidP="00477F74">
      <w:pPr>
        <w:pStyle w:val="Normaalweb"/>
        <w:rPr>
          <w:rFonts w:asciiTheme="minorHAnsi" w:hAnsiTheme="minorHAnsi" w:cstheme="minorHAnsi"/>
        </w:rPr>
      </w:pPr>
      <w:r w:rsidRPr="00477F74">
        <w:rPr>
          <w:rFonts w:asciiTheme="minorHAnsi" w:hAnsiTheme="minorHAnsi" w:cstheme="minorHAnsi"/>
        </w:rPr>
        <w:t>Finished with all the previous activities?</w:t>
      </w:r>
    </w:p>
    <w:p w14:paraId="455C51AA" w14:textId="77777777" w:rsidR="00477F74" w:rsidRPr="00477F74" w:rsidRDefault="00477F74" w:rsidP="00477F74">
      <w:pPr>
        <w:pStyle w:val="Normaalweb"/>
        <w:rPr>
          <w:rFonts w:asciiTheme="minorHAnsi" w:hAnsiTheme="minorHAnsi" w:cstheme="minorHAnsi"/>
        </w:rPr>
      </w:pPr>
      <w:r w:rsidRPr="00477F74">
        <w:rPr>
          <w:rFonts w:asciiTheme="minorHAnsi" w:hAnsiTheme="minorHAnsi" w:cstheme="minorHAnsi"/>
        </w:rPr>
        <w:t xml:space="preserve">Play this online interactive recycle game! </w:t>
      </w:r>
      <w:hyperlink r:id="rId15" w:history="1">
        <w:r w:rsidRPr="00477F74">
          <w:rPr>
            <w:rStyle w:val="Hyperlink"/>
            <w:rFonts w:asciiTheme="minorHAnsi" w:hAnsiTheme="minorHAnsi" w:cstheme="minorHAnsi"/>
          </w:rPr>
          <w:t xml:space="preserve">https://berecycled.org/game/ </w:t>
        </w:r>
      </w:hyperlink>
    </w:p>
    <w:p w14:paraId="01B5C373" w14:textId="77777777" w:rsidR="00477F74" w:rsidRPr="00DE01A7" w:rsidRDefault="00477F74" w:rsidP="00477F74">
      <w:pPr>
        <w:spacing w:before="100" w:beforeAutospacing="1" w:after="100" w:afterAutospacing="1" w:line="276" w:lineRule="auto"/>
        <w:rPr>
          <w:rFonts w:eastAsia="Times New Roman" w:cstheme="minorHAnsi"/>
          <w:sz w:val="24"/>
          <w:szCs w:val="24"/>
          <w:lang w:val="en-GB" w:eastAsia="en-GB"/>
        </w:rPr>
      </w:pPr>
    </w:p>
    <w:p w14:paraId="3517D158" w14:textId="77777777" w:rsidR="00683747" w:rsidRPr="00FD52CE" w:rsidRDefault="00DE01A7" w:rsidP="00FD52CE">
      <w:pPr>
        <w:spacing w:before="100" w:beforeAutospacing="1" w:after="100" w:afterAutospacing="1" w:line="276" w:lineRule="auto"/>
        <w:jc w:val="center"/>
        <w:rPr>
          <w:rFonts w:eastAsia="Times New Roman" w:cstheme="minorHAnsi"/>
          <w:sz w:val="24"/>
          <w:szCs w:val="24"/>
          <w:lang w:val="en-GB" w:eastAsia="en-GB"/>
        </w:rPr>
      </w:pPr>
      <w:r w:rsidRPr="00DE01A7">
        <w:rPr>
          <w:rFonts w:cstheme="minorHAnsi"/>
          <w:noProof/>
          <w:sz w:val="24"/>
          <w:szCs w:val="24"/>
        </w:rPr>
        <w:drawing>
          <wp:inline distT="0" distB="0" distL="0" distR="0" wp14:anchorId="002A19EF" wp14:editId="6A318DC2">
            <wp:extent cx="3840480" cy="2811780"/>
            <wp:effectExtent l="0" t="0" r="7620" b="7620"/>
            <wp:docPr id="1" name="Afbeelding 1" descr="C:\Users\Gebruiker\AppData\Local\Microsoft\Windows\INetCache\Content.MSO\D2A169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ebruiker\AppData\Local\Microsoft\Windows\INetCache\Content.MSO\D2A16949.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40480" cy="2811780"/>
                    </a:xfrm>
                    <a:prstGeom prst="rect">
                      <a:avLst/>
                    </a:prstGeom>
                    <a:noFill/>
                    <a:ln>
                      <a:noFill/>
                    </a:ln>
                  </pic:spPr>
                </pic:pic>
              </a:graphicData>
            </a:graphic>
          </wp:inline>
        </w:drawing>
      </w:r>
    </w:p>
    <w:sectPr w:rsidR="00683747" w:rsidRPr="00FD52CE">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8564D" w14:textId="77777777" w:rsidR="00AC53E9" w:rsidRDefault="00AC53E9" w:rsidP="00DE01A7">
      <w:pPr>
        <w:spacing w:after="0" w:line="240" w:lineRule="auto"/>
      </w:pPr>
      <w:r>
        <w:separator/>
      </w:r>
    </w:p>
  </w:endnote>
  <w:endnote w:type="continuationSeparator" w:id="0">
    <w:p w14:paraId="4025E3E1" w14:textId="77777777" w:rsidR="00AC53E9" w:rsidRDefault="00AC53E9" w:rsidP="00DE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183672"/>
      <w:docPartObj>
        <w:docPartGallery w:val="Page Numbers (Bottom of Page)"/>
        <w:docPartUnique/>
      </w:docPartObj>
    </w:sdtPr>
    <w:sdtEndPr/>
    <w:sdtContent>
      <w:p w14:paraId="2472F1BE" w14:textId="77777777" w:rsidR="00DE01A7" w:rsidRDefault="00DE01A7">
        <w:pPr>
          <w:pStyle w:val="Voettekst"/>
          <w:jc w:val="right"/>
        </w:pPr>
        <w:r>
          <w:fldChar w:fldCharType="begin"/>
        </w:r>
        <w:r>
          <w:instrText>PAGE   \* MERGEFORMAT</w:instrText>
        </w:r>
        <w:r>
          <w:fldChar w:fldCharType="separate"/>
        </w:r>
        <w:r>
          <w:t>2</w:t>
        </w:r>
        <w:r>
          <w:fldChar w:fldCharType="end"/>
        </w:r>
      </w:p>
    </w:sdtContent>
  </w:sdt>
  <w:p w14:paraId="68B0D020" w14:textId="77777777" w:rsidR="00DE01A7" w:rsidRDefault="00DE01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5CB40" w14:textId="77777777" w:rsidR="00AC53E9" w:rsidRDefault="00AC53E9" w:rsidP="00DE01A7">
      <w:pPr>
        <w:spacing w:after="0" w:line="240" w:lineRule="auto"/>
      </w:pPr>
      <w:r>
        <w:separator/>
      </w:r>
    </w:p>
  </w:footnote>
  <w:footnote w:type="continuationSeparator" w:id="0">
    <w:p w14:paraId="314B6864" w14:textId="77777777" w:rsidR="00AC53E9" w:rsidRDefault="00AC53E9" w:rsidP="00DE0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3975E" w14:textId="77777777" w:rsidR="00DE01A7" w:rsidRPr="00685374" w:rsidRDefault="00DE01A7">
    <w:pPr>
      <w:pStyle w:val="Koptekst"/>
      <w:rPr>
        <w:i/>
        <w:lang w:val="en-GB"/>
      </w:rPr>
    </w:pPr>
    <w:r w:rsidRPr="00685374">
      <w:rPr>
        <w:i/>
        <w:lang w:val="en-GB"/>
      </w:rPr>
      <w:t>Week 2, theme 5; energy</w:t>
    </w:r>
    <w:r w:rsidRPr="00685374">
      <w:rPr>
        <w:i/>
        <w:lang w:val="en-GB"/>
      </w:rPr>
      <w:tab/>
    </w:r>
    <w:r w:rsidRPr="00685374">
      <w:rPr>
        <w:i/>
        <w:lang w:val="en-GB"/>
      </w:rPr>
      <w:tab/>
      <w:t xml:space="preserve"> </w:t>
    </w:r>
    <w:r w:rsidRPr="00685374">
      <w:rPr>
        <w:noProof/>
        <w:lang w:val="en-GB" w:eastAsia="nl-NL"/>
      </w:rPr>
      <w:drawing>
        <wp:inline distT="0" distB="0" distL="0" distR="0" wp14:anchorId="3B137856" wp14:editId="74FC51C8">
          <wp:extent cx="1104900" cy="355146"/>
          <wp:effectExtent l="0" t="0" r="0" b="6985"/>
          <wp:docPr id="5" name="Afbeelding 5" descr="C:\Users\Gebruiker\Documents\Form 3\Irregular verbs photos\D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Gebruiker\Documents\Form 3\Irregular verbs photos\DN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008" cy="358073"/>
                  </a:xfrm>
                  <a:prstGeom prst="rect">
                    <a:avLst/>
                  </a:prstGeom>
                  <a:noFill/>
                  <a:ln>
                    <a:noFill/>
                  </a:ln>
                </pic:spPr>
              </pic:pic>
            </a:graphicData>
          </a:graphic>
        </wp:inline>
      </w:drawing>
    </w:r>
  </w:p>
  <w:p w14:paraId="4102F087" w14:textId="77777777" w:rsidR="00DE01A7" w:rsidRDefault="00DE01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34065"/>
    <w:multiLevelType w:val="multilevel"/>
    <w:tmpl w:val="3996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3A3EBD"/>
    <w:multiLevelType w:val="multilevel"/>
    <w:tmpl w:val="487C2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9964A3"/>
    <w:multiLevelType w:val="multilevel"/>
    <w:tmpl w:val="1D5A8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0B0E0C"/>
    <w:multiLevelType w:val="multilevel"/>
    <w:tmpl w:val="3142F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B257DE"/>
    <w:multiLevelType w:val="multilevel"/>
    <w:tmpl w:val="5306A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A7"/>
    <w:rsid w:val="0046784F"/>
    <w:rsid w:val="00477F74"/>
    <w:rsid w:val="00516BA5"/>
    <w:rsid w:val="00683747"/>
    <w:rsid w:val="00685374"/>
    <w:rsid w:val="007A564F"/>
    <w:rsid w:val="00984190"/>
    <w:rsid w:val="00AC53E9"/>
    <w:rsid w:val="00B658A0"/>
    <w:rsid w:val="00BD6E56"/>
    <w:rsid w:val="00DE01A7"/>
    <w:rsid w:val="00E025CD"/>
    <w:rsid w:val="00E82FA7"/>
    <w:rsid w:val="00FD5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4A852"/>
  <w15:chartTrackingRefBased/>
  <w15:docId w15:val="{E342B063-B80C-4D89-9D3E-949CCC05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E01A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Zwaar">
    <w:name w:val="Strong"/>
    <w:basedOn w:val="Standaardalinea-lettertype"/>
    <w:uiPriority w:val="22"/>
    <w:qFormat/>
    <w:rsid w:val="00DE01A7"/>
    <w:rPr>
      <w:b/>
      <w:bCs/>
    </w:rPr>
  </w:style>
  <w:style w:type="character" w:styleId="Nadruk">
    <w:name w:val="Emphasis"/>
    <w:basedOn w:val="Standaardalinea-lettertype"/>
    <w:uiPriority w:val="20"/>
    <w:qFormat/>
    <w:rsid w:val="00DE01A7"/>
    <w:rPr>
      <w:i/>
      <w:iCs/>
    </w:rPr>
  </w:style>
  <w:style w:type="character" w:styleId="Hyperlink">
    <w:name w:val="Hyperlink"/>
    <w:basedOn w:val="Standaardalinea-lettertype"/>
    <w:uiPriority w:val="99"/>
    <w:semiHidden/>
    <w:unhideWhenUsed/>
    <w:rsid w:val="00DE01A7"/>
    <w:rPr>
      <w:color w:val="0000FF"/>
      <w:u w:val="single"/>
    </w:rPr>
  </w:style>
  <w:style w:type="paragraph" w:styleId="Koptekst">
    <w:name w:val="header"/>
    <w:basedOn w:val="Standaard"/>
    <w:link w:val="KoptekstChar"/>
    <w:uiPriority w:val="99"/>
    <w:unhideWhenUsed/>
    <w:rsid w:val="00DE01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01A7"/>
  </w:style>
  <w:style w:type="paragraph" w:styleId="Voettekst">
    <w:name w:val="footer"/>
    <w:basedOn w:val="Standaard"/>
    <w:link w:val="VoettekstChar"/>
    <w:uiPriority w:val="99"/>
    <w:unhideWhenUsed/>
    <w:rsid w:val="00DE01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01A7"/>
  </w:style>
  <w:style w:type="paragraph" w:styleId="Ballontekst">
    <w:name w:val="Balloon Text"/>
    <w:basedOn w:val="Standaard"/>
    <w:link w:val="BallontekstChar"/>
    <w:uiPriority w:val="99"/>
    <w:semiHidden/>
    <w:unhideWhenUsed/>
    <w:rsid w:val="0068537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85374"/>
    <w:rPr>
      <w:rFonts w:ascii="Segoe UI" w:hAnsi="Segoe UI" w:cs="Segoe UI"/>
      <w:sz w:val="18"/>
      <w:szCs w:val="18"/>
    </w:rPr>
  </w:style>
  <w:style w:type="character" w:styleId="GevolgdeHyperlink">
    <w:name w:val="FollowedHyperlink"/>
    <w:basedOn w:val="Standaardalinea-lettertype"/>
    <w:uiPriority w:val="99"/>
    <w:semiHidden/>
    <w:unhideWhenUsed/>
    <w:rsid w:val="00B658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092197">
      <w:bodyDiv w:val="1"/>
      <w:marLeft w:val="0"/>
      <w:marRight w:val="0"/>
      <w:marTop w:val="0"/>
      <w:marBottom w:val="0"/>
      <w:divBdr>
        <w:top w:val="none" w:sz="0" w:space="0" w:color="auto"/>
        <w:left w:val="none" w:sz="0" w:space="0" w:color="auto"/>
        <w:bottom w:val="none" w:sz="0" w:space="0" w:color="auto"/>
        <w:right w:val="none" w:sz="0" w:space="0" w:color="auto"/>
      </w:divBdr>
    </w:div>
    <w:div w:id="368189822">
      <w:bodyDiv w:val="1"/>
      <w:marLeft w:val="0"/>
      <w:marRight w:val="0"/>
      <w:marTop w:val="0"/>
      <w:marBottom w:val="0"/>
      <w:divBdr>
        <w:top w:val="none" w:sz="0" w:space="0" w:color="auto"/>
        <w:left w:val="none" w:sz="0" w:space="0" w:color="auto"/>
        <w:bottom w:val="none" w:sz="0" w:space="0" w:color="auto"/>
        <w:right w:val="none" w:sz="0" w:space="0" w:color="auto"/>
      </w:divBdr>
    </w:div>
    <w:div w:id="751855270">
      <w:bodyDiv w:val="1"/>
      <w:marLeft w:val="0"/>
      <w:marRight w:val="0"/>
      <w:marTop w:val="0"/>
      <w:marBottom w:val="0"/>
      <w:divBdr>
        <w:top w:val="none" w:sz="0" w:space="0" w:color="auto"/>
        <w:left w:val="none" w:sz="0" w:space="0" w:color="auto"/>
        <w:bottom w:val="none" w:sz="0" w:space="0" w:color="auto"/>
        <w:right w:val="none" w:sz="0" w:space="0" w:color="auto"/>
      </w:divBdr>
    </w:div>
    <w:div w:id="7629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9250392" TargetMode="External"/><Relationship Id="rId13" Type="http://schemas.openxmlformats.org/officeDocument/2006/relationships/hyperlink" Target="http://www.bbc.com/news/magazine-2875444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bc.com/news/magazine-3400662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berecycled.org/game/" TargetMode="External"/><Relationship Id="rId10" Type="http://schemas.openxmlformats.org/officeDocument/2006/relationships/hyperlink" Target="https://www.youtube.com/watch?v=2zRfMwzhUp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bbc.com/news/magazine-2780367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4073</Characters>
  <Application>Microsoft Office Word</Application>
  <DocSecurity>0</DocSecurity>
  <Lines>33</Lines>
  <Paragraphs>9</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Helvoirt, Yoeri van</dc:creator>
  <cp:keywords/>
  <dc:description/>
  <cp:lastModifiedBy>Helvoirt, Yoeri van</cp:lastModifiedBy>
  <cp:revision>2</cp:revision>
  <dcterms:created xsi:type="dcterms:W3CDTF">2020-03-11T10:44:00Z</dcterms:created>
  <dcterms:modified xsi:type="dcterms:W3CDTF">2020-03-11T10:44:00Z</dcterms:modified>
</cp:coreProperties>
</file>